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40F" w:rsidRDefault="00FB040F" w:rsidP="009668CB">
      <w:pPr>
        <w:jc w:val="center"/>
        <w:rPr>
          <w:b/>
        </w:rPr>
      </w:pPr>
      <w:r w:rsidRPr="001171F0">
        <w:rPr>
          <w:b/>
        </w:rPr>
        <w:t>Equity</w:t>
      </w:r>
      <w:r>
        <w:rPr>
          <w:b/>
        </w:rPr>
        <w:t xml:space="preserve"> Committee </w:t>
      </w:r>
    </w:p>
    <w:p w:rsidR="00FB040F" w:rsidRDefault="00817082" w:rsidP="009668CB">
      <w:pPr>
        <w:jc w:val="center"/>
        <w:rPr>
          <w:b/>
        </w:rPr>
      </w:pPr>
      <w:r>
        <w:rPr>
          <w:b/>
        </w:rPr>
        <w:t>9/12/17</w:t>
      </w:r>
    </w:p>
    <w:p w:rsidR="00FB040F" w:rsidRDefault="00FB040F" w:rsidP="009668CB">
      <w:pPr>
        <w:jc w:val="center"/>
        <w:rPr>
          <w:b/>
        </w:rPr>
      </w:pPr>
      <w:r>
        <w:rPr>
          <w:b/>
        </w:rPr>
        <w:t>2:00 pm-3:30 pm</w:t>
      </w:r>
    </w:p>
    <w:p w:rsidR="00FB040F" w:rsidRDefault="00CC7E18" w:rsidP="009668CB">
      <w:pPr>
        <w:jc w:val="center"/>
        <w:rPr>
          <w:b/>
        </w:rPr>
      </w:pPr>
      <w:r>
        <w:rPr>
          <w:b/>
        </w:rPr>
        <w:t>Room LI100</w:t>
      </w:r>
    </w:p>
    <w:p w:rsidR="00F46F2D" w:rsidRDefault="00F46F2D" w:rsidP="009668CB">
      <w:pPr>
        <w:jc w:val="center"/>
        <w:rPr>
          <w:b/>
        </w:rPr>
      </w:pPr>
      <w:r>
        <w:rPr>
          <w:b/>
        </w:rPr>
        <w:t>MINUTES</w:t>
      </w:r>
    </w:p>
    <w:p w:rsidR="00F46F2D" w:rsidRPr="00F46F2D" w:rsidRDefault="00F46F2D" w:rsidP="009668CB">
      <w:pPr>
        <w:rPr>
          <w:b/>
          <w:u w:val="single"/>
        </w:rPr>
      </w:pPr>
      <w:r w:rsidRPr="00F46F2D">
        <w:rPr>
          <w:b/>
          <w:u w:val="single"/>
        </w:rPr>
        <w:t>ATTENDANCE</w:t>
      </w:r>
    </w:p>
    <w:p w:rsidR="00CC7E18" w:rsidRPr="00F46F2D" w:rsidRDefault="00740F19" w:rsidP="009668CB">
      <w:r>
        <w:t>E. Cervantes, E. Talavera</w:t>
      </w:r>
      <w:r w:rsidR="00F43F46">
        <w:t>,</w:t>
      </w:r>
      <w:r w:rsidR="00CC7E18">
        <w:t xml:space="preserve"> </w:t>
      </w:r>
      <w:r w:rsidR="00F43F46">
        <w:t xml:space="preserve"> </w:t>
      </w:r>
      <w:r w:rsidR="00F43F46" w:rsidRPr="00A16405">
        <w:t>J. Richburg,</w:t>
      </w:r>
      <w:r w:rsidR="00F43F46">
        <w:t xml:space="preserve"> </w:t>
      </w:r>
      <w:r w:rsidR="00642957">
        <w:t>C. Velarde-Barros</w:t>
      </w:r>
      <w:r w:rsidR="00A16405">
        <w:t>, C. Cisneros, K. Warren, N. Dequin</w:t>
      </w:r>
      <w:r w:rsidR="00A16405" w:rsidRPr="006B6204">
        <w:t>, V. Martine</w:t>
      </w:r>
      <w:r w:rsidR="00A16405" w:rsidRPr="00CC7E18">
        <w:t>z</w:t>
      </w:r>
      <w:r w:rsidR="00CC7E18">
        <w:t xml:space="preserve">, </w:t>
      </w:r>
      <w:r w:rsidR="00173681">
        <w:t>K. Moberg</w:t>
      </w:r>
      <w:r w:rsidR="00187EBB">
        <w:t>, F. Lozano</w:t>
      </w:r>
      <w:r w:rsidR="00CC7E18">
        <w:t xml:space="preserve">, </w:t>
      </w:r>
      <w:r w:rsidR="00CC7E18" w:rsidRPr="006B6204">
        <w:t>M. Chatterjee</w:t>
      </w:r>
      <w:r w:rsidR="00CC7E18">
        <w:t xml:space="preserve">, P. Wruck, M. Sanidad, R. Shook, D. Fuentes, J. Chargin </w:t>
      </w:r>
    </w:p>
    <w:p w:rsidR="00F46F2D" w:rsidRPr="00187EBB" w:rsidRDefault="00F46F2D" w:rsidP="009668CB"/>
    <w:p w:rsidR="00FB040F" w:rsidRPr="003A6211" w:rsidRDefault="00FB040F" w:rsidP="009668CB">
      <w:pPr>
        <w:pStyle w:val="ListParagraph"/>
        <w:widowControl w:val="0"/>
        <w:numPr>
          <w:ilvl w:val="0"/>
          <w:numId w:val="1"/>
        </w:numPr>
        <w:tabs>
          <w:tab w:val="left" w:pos="-2610"/>
        </w:tabs>
        <w:autoSpaceDE w:val="0"/>
        <w:autoSpaceDN w:val="0"/>
        <w:adjustRightInd w:val="0"/>
        <w:contextualSpacing w:val="0"/>
        <w:rPr>
          <w:rFonts w:ascii="Calibri" w:hAnsi="Calibri" w:cs="Calibri"/>
          <w:b/>
          <w:color w:val="000000" w:themeColor="text1"/>
        </w:rPr>
      </w:pPr>
      <w:r w:rsidRPr="003A6211">
        <w:rPr>
          <w:rFonts w:ascii="Calibri" w:hAnsi="Calibri" w:cs="Calibri"/>
          <w:b/>
          <w:color w:val="000000" w:themeColor="text1"/>
        </w:rPr>
        <w:t>Call to Order</w:t>
      </w:r>
    </w:p>
    <w:p w:rsidR="00FB040F" w:rsidRPr="002E4D6E" w:rsidRDefault="00AF3E58" w:rsidP="009668CB">
      <w:pPr>
        <w:pStyle w:val="ListParagraph"/>
        <w:widowControl w:val="0"/>
        <w:tabs>
          <w:tab w:val="left" w:pos="-2610"/>
        </w:tabs>
        <w:autoSpaceDE w:val="0"/>
        <w:autoSpaceDN w:val="0"/>
        <w:adjustRightInd w:val="0"/>
        <w:spacing w:after="120"/>
        <w:ind w:left="1080"/>
        <w:contextualSpacing w:val="0"/>
        <w:rPr>
          <w:rFonts w:ascii="Calibri" w:hAnsi="Calibri" w:cs="Calibri"/>
          <w:color w:val="000000" w:themeColor="text1"/>
        </w:rPr>
      </w:pPr>
      <w:r w:rsidRPr="002E4D6E">
        <w:rPr>
          <w:rFonts w:ascii="Calibri" w:hAnsi="Calibri" w:cs="Calibri"/>
          <w:color w:val="000000" w:themeColor="text1"/>
        </w:rPr>
        <w:t xml:space="preserve">By E. Cervantes at </w:t>
      </w:r>
      <w:r w:rsidR="00A16405">
        <w:rPr>
          <w:rFonts w:ascii="Calibri" w:hAnsi="Calibri" w:cs="Calibri"/>
          <w:color w:val="000000" w:themeColor="text1"/>
        </w:rPr>
        <w:t>2:0</w:t>
      </w:r>
      <w:r w:rsidR="00CC7E18">
        <w:rPr>
          <w:rFonts w:ascii="Calibri" w:hAnsi="Calibri" w:cs="Calibri"/>
          <w:color w:val="000000" w:themeColor="text1"/>
        </w:rPr>
        <w:t>4</w:t>
      </w:r>
      <w:r w:rsidR="004F4E8D">
        <w:rPr>
          <w:rFonts w:ascii="Calibri" w:hAnsi="Calibri" w:cs="Calibri"/>
          <w:color w:val="000000" w:themeColor="text1"/>
        </w:rPr>
        <w:t xml:space="preserve"> pm</w:t>
      </w:r>
    </w:p>
    <w:p w:rsidR="00F46F2D" w:rsidRPr="00F46F2D" w:rsidRDefault="00FB040F" w:rsidP="009668CB">
      <w:pPr>
        <w:pStyle w:val="ListParagraph"/>
        <w:widowControl w:val="0"/>
        <w:numPr>
          <w:ilvl w:val="0"/>
          <w:numId w:val="1"/>
        </w:numPr>
        <w:tabs>
          <w:tab w:val="left" w:pos="-2610"/>
        </w:tabs>
        <w:autoSpaceDE w:val="0"/>
        <w:autoSpaceDN w:val="0"/>
        <w:adjustRightInd w:val="0"/>
        <w:contextualSpacing w:val="0"/>
        <w:rPr>
          <w:rFonts w:ascii="Calibri" w:hAnsi="Calibri" w:cs="Calibri"/>
          <w:b/>
          <w:color w:val="000000" w:themeColor="text1"/>
        </w:rPr>
      </w:pPr>
      <w:r w:rsidRPr="00F46F2D">
        <w:rPr>
          <w:rFonts w:ascii="Calibri" w:hAnsi="Calibri" w:cs="Calibri"/>
          <w:b/>
          <w:color w:val="000000" w:themeColor="text1"/>
        </w:rPr>
        <w:t>Roll Call</w:t>
      </w:r>
    </w:p>
    <w:p w:rsidR="00F46F2D" w:rsidRPr="00F46F2D" w:rsidRDefault="00AF3E58" w:rsidP="009668CB">
      <w:pPr>
        <w:pStyle w:val="ListParagraph"/>
        <w:widowControl w:val="0"/>
        <w:tabs>
          <w:tab w:val="left" w:pos="-2610"/>
        </w:tabs>
        <w:autoSpaceDE w:val="0"/>
        <w:autoSpaceDN w:val="0"/>
        <w:adjustRightInd w:val="0"/>
        <w:spacing w:after="120"/>
        <w:ind w:left="1080"/>
        <w:contextualSpacing w:val="0"/>
        <w:rPr>
          <w:rFonts w:ascii="Calibri" w:hAnsi="Calibri" w:cs="Calibri"/>
          <w:b/>
          <w:color w:val="000000" w:themeColor="text1"/>
        </w:rPr>
      </w:pPr>
      <w:r w:rsidRPr="002E4D6E">
        <w:rPr>
          <w:rFonts w:ascii="Calibri" w:hAnsi="Calibri" w:cs="Calibri"/>
          <w:color w:val="000000" w:themeColor="text1"/>
        </w:rPr>
        <w:t>Read by E. Cervantes</w:t>
      </w:r>
    </w:p>
    <w:p w:rsidR="00C92BA2" w:rsidRDefault="00FB040F" w:rsidP="009668CB">
      <w:pPr>
        <w:pStyle w:val="ListParagraph"/>
        <w:widowControl w:val="0"/>
        <w:numPr>
          <w:ilvl w:val="0"/>
          <w:numId w:val="1"/>
        </w:numPr>
        <w:tabs>
          <w:tab w:val="left" w:pos="-2610"/>
        </w:tabs>
        <w:autoSpaceDE w:val="0"/>
        <w:autoSpaceDN w:val="0"/>
        <w:adjustRightInd w:val="0"/>
        <w:contextualSpacing w:val="0"/>
        <w:rPr>
          <w:rFonts w:ascii="Calibri" w:hAnsi="Calibri" w:cs="Calibri"/>
          <w:b/>
          <w:color w:val="000000" w:themeColor="text1"/>
        </w:rPr>
      </w:pPr>
      <w:r w:rsidRPr="00F46F2D">
        <w:rPr>
          <w:rFonts w:ascii="Calibri" w:hAnsi="Calibri" w:cs="Calibri"/>
          <w:b/>
          <w:color w:val="000000" w:themeColor="text1"/>
        </w:rPr>
        <w:t>Approval of Agenda</w:t>
      </w:r>
    </w:p>
    <w:p w:rsidR="00CC7E18" w:rsidRPr="00CC7E18" w:rsidRDefault="00CC7E18" w:rsidP="009668CB">
      <w:pPr>
        <w:pStyle w:val="ListParagraph"/>
        <w:widowControl w:val="0"/>
        <w:tabs>
          <w:tab w:val="left" w:pos="-2610"/>
        </w:tabs>
        <w:autoSpaceDE w:val="0"/>
        <w:autoSpaceDN w:val="0"/>
        <w:adjustRightInd w:val="0"/>
        <w:ind w:left="1080"/>
        <w:contextualSpacing w:val="0"/>
        <w:rPr>
          <w:rFonts w:ascii="Calibri" w:hAnsi="Calibri" w:cs="Calibri"/>
          <w:b/>
          <w:bCs/>
          <w:color w:val="000000" w:themeColor="text1"/>
        </w:rPr>
      </w:pPr>
      <w:r w:rsidRPr="00CC7E18">
        <w:rPr>
          <w:rFonts w:ascii="Calibri" w:hAnsi="Calibri" w:cs="Calibri"/>
          <w:bCs/>
          <w:color w:val="000000" w:themeColor="text1"/>
        </w:rPr>
        <w:t xml:space="preserve">A question was raised about the integrated plan on the agenda. E. Cervantes answered that it will be discussed but since the Equity Committee is not part of shared governance it will need to go </w:t>
      </w:r>
      <w:r>
        <w:rPr>
          <w:rFonts w:ascii="Calibri" w:hAnsi="Calibri" w:cs="Calibri"/>
          <w:bCs/>
          <w:color w:val="000000" w:themeColor="text1"/>
        </w:rPr>
        <w:t xml:space="preserve">through </w:t>
      </w:r>
      <w:r w:rsidRPr="00CC7E18">
        <w:rPr>
          <w:rFonts w:ascii="Calibri" w:hAnsi="Calibri" w:cs="Calibri"/>
          <w:bCs/>
          <w:color w:val="000000" w:themeColor="text1"/>
        </w:rPr>
        <w:t>that process first</w:t>
      </w:r>
      <w:r w:rsidRPr="00CC7E18">
        <w:rPr>
          <w:rFonts w:ascii="Calibri" w:hAnsi="Calibri" w:cs="Calibri"/>
          <w:b/>
          <w:bCs/>
          <w:color w:val="000000" w:themeColor="text1"/>
        </w:rPr>
        <w:t>.</w:t>
      </w:r>
    </w:p>
    <w:p w:rsidR="00F46F2D" w:rsidRPr="009668CB" w:rsidRDefault="00F46F2D" w:rsidP="009668CB">
      <w:pPr>
        <w:pStyle w:val="ListParagraph"/>
        <w:widowControl w:val="0"/>
        <w:tabs>
          <w:tab w:val="left" w:pos="-2610"/>
        </w:tabs>
        <w:autoSpaceDE w:val="0"/>
        <w:autoSpaceDN w:val="0"/>
        <w:adjustRightInd w:val="0"/>
        <w:spacing w:after="120"/>
        <w:ind w:left="1080"/>
        <w:contextualSpacing w:val="0"/>
        <w:rPr>
          <w:rFonts w:ascii="Calibri" w:hAnsi="Calibri" w:cs="Calibri"/>
          <w:i/>
          <w:color w:val="000000" w:themeColor="text1"/>
        </w:rPr>
      </w:pPr>
      <w:r w:rsidRPr="009668CB">
        <w:rPr>
          <w:rFonts w:ascii="Calibri" w:hAnsi="Calibri" w:cs="Calibri"/>
          <w:i/>
          <w:color w:val="000000" w:themeColor="text1"/>
          <w:lang w:val="es-US"/>
        </w:rPr>
        <w:t>MSC (</w:t>
      </w:r>
      <w:r w:rsidR="00EB63AC" w:rsidRPr="009668CB">
        <w:rPr>
          <w:rFonts w:ascii="Calibri" w:hAnsi="Calibri" w:cs="Calibri"/>
          <w:i/>
          <w:color w:val="000000" w:themeColor="text1"/>
          <w:lang w:val="es-US"/>
        </w:rPr>
        <w:t>C. Velarde-Barros</w:t>
      </w:r>
      <w:r w:rsidR="00A16405" w:rsidRPr="009668CB">
        <w:rPr>
          <w:rFonts w:ascii="Calibri" w:hAnsi="Calibri" w:cs="Calibri"/>
          <w:i/>
          <w:color w:val="000000" w:themeColor="text1"/>
          <w:lang w:val="es-US"/>
        </w:rPr>
        <w:t>/C. Cisneros</w:t>
      </w:r>
      <w:r w:rsidR="00EB63AC" w:rsidRPr="009668CB">
        <w:rPr>
          <w:rFonts w:ascii="Calibri" w:hAnsi="Calibri" w:cs="Calibri"/>
          <w:i/>
          <w:color w:val="000000" w:themeColor="text1"/>
          <w:lang w:val="es-US"/>
        </w:rPr>
        <w:t xml:space="preserve">). </w:t>
      </w:r>
      <w:r w:rsidR="00EB63AC" w:rsidRPr="009668CB">
        <w:rPr>
          <w:rFonts w:ascii="Calibri" w:hAnsi="Calibri" w:cs="Calibri"/>
          <w:i/>
          <w:color w:val="000000" w:themeColor="text1"/>
        </w:rPr>
        <w:t xml:space="preserve">Vote: unanimous. </w:t>
      </w:r>
      <w:proofErr w:type="gramStart"/>
      <w:r w:rsidR="00EB63AC" w:rsidRPr="009668CB">
        <w:rPr>
          <w:rFonts w:ascii="Calibri" w:hAnsi="Calibri" w:cs="Calibri"/>
          <w:i/>
          <w:color w:val="000000" w:themeColor="text1"/>
        </w:rPr>
        <w:t>Approved as presented.</w:t>
      </w:r>
      <w:proofErr w:type="gramEnd"/>
    </w:p>
    <w:p w:rsidR="00F46F2D" w:rsidRPr="00F46F2D" w:rsidRDefault="00FB040F" w:rsidP="009668CB">
      <w:pPr>
        <w:pStyle w:val="ListParagraph"/>
        <w:widowControl w:val="0"/>
        <w:numPr>
          <w:ilvl w:val="0"/>
          <w:numId w:val="1"/>
        </w:numPr>
        <w:tabs>
          <w:tab w:val="left" w:pos="-2610"/>
        </w:tabs>
        <w:autoSpaceDE w:val="0"/>
        <w:autoSpaceDN w:val="0"/>
        <w:adjustRightInd w:val="0"/>
        <w:contextualSpacing w:val="0"/>
        <w:rPr>
          <w:rFonts w:ascii="Calibri" w:hAnsi="Calibri" w:cs="Calibri"/>
          <w:b/>
          <w:color w:val="000000" w:themeColor="text1"/>
        </w:rPr>
      </w:pPr>
      <w:r w:rsidRPr="00F46F2D">
        <w:rPr>
          <w:rFonts w:ascii="Calibri" w:hAnsi="Calibri" w:cs="Calibri"/>
          <w:b/>
          <w:color w:val="000000" w:themeColor="text1"/>
        </w:rPr>
        <w:t xml:space="preserve">Approval of Minutes </w:t>
      </w:r>
    </w:p>
    <w:p w:rsidR="00F46F2D" w:rsidRDefault="00F46F2D" w:rsidP="009668CB">
      <w:pPr>
        <w:pStyle w:val="ListParagraph"/>
        <w:widowControl w:val="0"/>
        <w:tabs>
          <w:tab w:val="left" w:pos="-2610"/>
        </w:tabs>
        <w:autoSpaceDE w:val="0"/>
        <w:autoSpaceDN w:val="0"/>
        <w:adjustRightInd w:val="0"/>
        <w:spacing w:after="120"/>
        <w:ind w:left="1080"/>
        <w:contextualSpacing w:val="0"/>
        <w:rPr>
          <w:rFonts w:ascii="Calibri" w:hAnsi="Calibri" w:cs="Calibri"/>
          <w:color w:val="000000" w:themeColor="text1"/>
        </w:rPr>
      </w:pPr>
      <w:r w:rsidRPr="00A16405">
        <w:rPr>
          <w:rFonts w:ascii="Calibri" w:hAnsi="Calibri" w:cs="Calibri"/>
          <w:color w:val="000000" w:themeColor="text1"/>
          <w:lang w:val="es-US"/>
        </w:rPr>
        <w:t>MSC (</w:t>
      </w:r>
      <w:r w:rsidR="00A16405">
        <w:rPr>
          <w:rFonts w:ascii="Calibri" w:hAnsi="Calibri" w:cs="Calibri"/>
          <w:color w:val="000000" w:themeColor="text1"/>
          <w:lang w:val="es-US"/>
        </w:rPr>
        <w:t>C. Velarde-Barros/C. Cisneros</w:t>
      </w:r>
      <w:r w:rsidR="00EB63AC" w:rsidRPr="00A16405">
        <w:rPr>
          <w:rFonts w:ascii="Calibri" w:hAnsi="Calibri" w:cs="Calibri"/>
          <w:color w:val="000000" w:themeColor="text1"/>
          <w:lang w:val="es-US"/>
        </w:rPr>
        <w:t xml:space="preserve">). </w:t>
      </w:r>
      <w:r w:rsidR="00EB63AC" w:rsidRPr="00A16405">
        <w:rPr>
          <w:rFonts w:ascii="Calibri" w:hAnsi="Calibri" w:cs="Calibri"/>
          <w:color w:val="000000" w:themeColor="text1"/>
        </w:rPr>
        <w:t xml:space="preserve">Vote: unanimous. </w:t>
      </w:r>
      <w:proofErr w:type="gramStart"/>
      <w:r w:rsidR="00EB63AC" w:rsidRPr="00A16405">
        <w:rPr>
          <w:rFonts w:ascii="Calibri" w:hAnsi="Calibri" w:cs="Calibri"/>
          <w:color w:val="000000" w:themeColor="text1"/>
        </w:rPr>
        <w:t>Approved as presented.</w:t>
      </w:r>
      <w:proofErr w:type="gramEnd"/>
    </w:p>
    <w:p w:rsidR="00C16362" w:rsidRDefault="00FB040F" w:rsidP="009668CB">
      <w:pPr>
        <w:pStyle w:val="ListParagraph"/>
        <w:numPr>
          <w:ilvl w:val="0"/>
          <w:numId w:val="1"/>
        </w:numPr>
        <w:contextualSpacing w:val="0"/>
        <w:rPr>
          <w:b/>
        </w:rPr>
      </w:pPr>
      <w:r w:rsidRPr="003A6211">
        <w:rPr>
          <w:b/>
        </w:rPr>
        <w:t xml:space="preserve">Reports/Information </w:t>
      </w:r>
      <w:r w:rsidR="00C16362">
        <w:rPr>
          <w:b/>
        </w:rPr>
        <w:t xml:space="preserve"> </w:t>
      </w:r>
    </w:p>
    <w:p w:rsidR="009668CB" w:rsidRDefault="00817082" w:rsidP="009668CB">
      <w:pPr>
        <w:pStyle w:val="ListParagraph"/>
        <w:numPr>
          <w:ilvl w:val="0"/>
          <w:numId w:val="8"/>
        </w:numPr>
        <w:contextualSpacing w:val="0"/>
        <w:rPr>
          <w:u w:val="single"/>
        </w:rPr>
      </w:pPr>
      <w:r>
        <w:rPr>
          <w:u w:val="single"/>
        </w:rPr>
        <w:t>Chair Updates</w:t>
      </w:r>
    </w:p>
    <w:p w:rsidR="009668CB" w:rsidRPr="009668CB" w:rsidRDefault="00EB63AC" w:rsidP="009668CB">
      <w:pPr>
        <w:pStyle w:val="ListParagraph"/>
        <w:spacing w:after="120"/>
        <w:ind w:left="1800"/>
        <w:contextualSpacing w:val="0"/>
        <w:rPr>
          <w:u w:val="single"/>
        </w:rPr>
      </w:pPr>
      <w:r>
        <w:t xml:space="preserve">E. Cervantes </w:t>
      </w:r>
      <w:r w:rsidR="00A16405">
        <w:t>asked</w:t>
      </w:r>
      <w:r>
        <w:t xml:space="preserve"> the committee</w:t>
      </w:r>
      <w:r w:rsidR="00A16405">
        <w:t xml:space="preserve"> to bring copies</w:t>
      </w:r>
      <w:r w:rsidR="00CC7E18">
        <w:t xml:space="preserve"> of their own meeting material due to the way copies are now being handled on campus. </w:t>
      </w:r>
    </w:p>
    <w:p w:rsidR="009668CB" w:rsidRPr="009668CB" w:rsidRDefault="003D1DAF" w:rsidP="009668CB">
      <w:pPr>
        <w:pStyle w:val="ListParagraph"/>
        <w:numPr>
          <w:ilvl w:val="0"/>
          <w:numId w:val="8"/>
        </w:numPr>
        <w:contextualSpacing w:val="0"/>
        <w:rPr>
          <w:u w:val="single"/>
        </w:rPr>
      </w:pPr>
      <w:r w:rsidRPr="009668CB">
        <w:rPr>
          <w:u w:val="single"/>
        </w:rPr>
        <w:t>Rev</w:t>
      </w:r>
      <w:r w:rsidR="009668CB" w:rsidRPr="009668CB">
        <w:rPr>
          <w:u w:val="single"/>
        </w:rPr>
        <w:t>isit the goals of the committee</w:t>
      </w:r>
      <w:r>
        <w:t xml:space="preserve"> </w:t>
      </w:r>
    </w:p>
    <w:p w:rsidR="003D1DAF" w:rsidRPr="006B6204" w:rsidRDefault="003D1DAF" w:rsidP="009668CB">
      <w:pPr>
        <w:pStyle w:val="ListParagraph"/>
        <w:spacing w:after="120"/>
        <w:ind w:left="1800"/>
        <w:contextualSpacing w:val="0"/>
      </w:pPr>
      <w:r w:rsidRPr="009668CB">
        <w:rPr>
          <w:rFonts w:ascii="Calibri" w:hAnsi="Calibri" w:cs="Calibri"/>
          <w:color w:val="000000" w:themeColor="text1"/>
        </w:rPr>
        <w:t xml:space="preserve">C. Velarde-Barros read the </w:t>
      </w:r>
      <w:r w:rsidRPr="003D1DAF">
        <w:rPr>
          <w:rFonts w:ascii="Calibri" w:hAnsi="Calibri" w:cs="Calibri"/>
          <w:color w:val="000000" w:themeColor="text1"/>
        </w:rPr>
        <w:t>mission</w:t>
      </w:r>
      <w:r w:rsidRPr="009668CB">
        <w:rPr>
          <w:rFonts w:ascii="Calibri" w:hAnsi="Calibri" w:cs="Calibri"/>
          <w:color w:val="000000" w:themeColor="text1"/>
        </w:rPr>
        <w:t xml:space="preserve"> and purpose of the equity committee</w:t>
      </w:r>
      <w:r w:rsidRPr="003D1DAF">
        <w:rPr>
          <w:color w:val="000000" w:themeColor="text1"/>
        </w:rPr>
        <w:t xml:space="preserve">. E. Cervantes briefly elaborated on our goals.  K. Warren would like to look at research on best practices to close equity gaps. </w:t>
      </w:r>
    </w:p>
    <w:p w:rsidR="009668CB" w:rsidRDefault="00817082" w:rsidP="009668CB">
      <w:pPr>
        <w:pStyle w:val="ListParagraph"/>
        <w:numPr>
          <w:ilvl w:val="0"/>
          <w:numId w:val="8"/>
        </w:numPr>
        <w:contextualSpacing w:val="0"/>
      </w:pPr>
      <w:r>
        <w:rPr>
          <w:u w:val="single"/>
        </w:rPr>
        <w:t>Equity Release Time (Carla</w:t>
      </w:r>
      <w:r w:rsidR="00CC7E18">
        <w:rPr>
          <w:u w:val="single"/>
        </w:rPr>
        <w:t xml:space="preserve"> - Chair</w:t>
      </w:r>
      <w:r>
        <w:rPr>
          <w:u w:val="single"/>
        </w:rPr>
        <w:t>)</w:t>
      </w:r>
      <w:r w:rsidR="009668CB">
        <w:t xml:space="preserve"> </w:t>
      </w:r>
    </w:p>
    <w:p w:rsidR="003D1DAF" w:rsidRDefault="00CC7E18" w:rsidP="009668CB">
      <w:pPr>
        <w:pStyle w:val="ListParagraph"/>
        <w:spacing w:after="120"/>
        <w:ind w:left="1800"/>
        <w:contextualSpacing w:val="0"/>
      </w:pPr>
      <w:r>
        <w:t xml:space="preserve">C. </w:t>
      </w:r>
      <w:r w:rsidRPr="00FD03EA">
        <w:t>Velarde-Barros</w:t>
      </w:r>
      <w:r>
        <w:t xml:space="preserve"> discussed her role in bringing research into the classroom to make a difference for the students. She urged the committee to join her on the subcommittee. </w:t>
      </w:r>
      <w:r w:rsidR="009668CB">
        <w:t>The p</w:t>
      </w:r>
      <w:r w:rsidR="003D1DAF" w:rsidRPr="00CC7E18">
        <w:t>ri</w:t>
      </w:r>
      <w:r w:rsidR="003D1DAF">
        <w:t>mary objectives are</w:t>
      </w:r>
      <w:r>
        <w:t xml:space="preserve"> </w:t>
      </w:r>
      <w:r w:rsidR="006B6204" w:rsidRPr="006B6204">
        <w:t xml:space="preserve">to use data to inform best practices </w:t>
      </w:r>
      <w:r w:rsidR="009668CB">
        <w:t>that would</w:t>
      </w:r>
      <w:r w:rsidR="006B6204" w:rsidRPr="006B6204">
        <w:t xml:space="preserve"> make a greater impact in the classroom to disproportionate</w:t>
      </w:r>
      <w:r>
        <w:t xml:space="preserve"> groups</w:t>
      </w:r>
      <w:r w:rsidR="006B6204" w:rsidRPr="006B6204">
        <w:t xml:space="preserve">. K. Warren asked who </w:t>
      </w:r>
      <w:r>
        <w:t xml:space="preserve">proposed and </w:t>
      </w:r>
      <w:r w:rsidR="006B6204" w:rsidRPr="006B6204">
        <w:t xml:space="preserve">approved </w:t>
      </w:r>
      <w:r w:rsidR="009668CB">
        <w:t xml:space="preserve">C. </w:t>
      </w:r>
      <w:r w:rsidR="009668CB" w:rsidRPr="00FD03EA">
        <w:t>Velarde-Barros</w:t>
      </w:r>
      <w:r w:rsidR="006B6204" w:rsidRPr="006B6204">
        <w:t>’</w:t>
      </w:r>
      <w:r w:rsidR="009668CB">
        <w:t xml:space="preserve"> position. </w:t>
      </w:r>
      <w:r>
        <w:t xml:space="preserve"> E. Cervantes answered that the approval came from cabinet. C. Cisneros recapped a past meeting where </w:t>
      </w:r>
      <w:r w:rsidR="00173681">
        <w:t xml:space="preserve">K. Moberg </w:t>
      </w:r>
      <w:r>
        <w:t xml:space="preserve">suggested that C. </w:t>
      </w:r>
      <w:r w:rsidRPr="00FD03EA">
        <w:t>Velarde-Barros</w:t>
      </w:r>
      <w:r>
        <w:t xml:space="preserve"> chair the subcommittee.</w:t>
      </w:r>
      <w:r w:rsidR="006B6204" w:rsidRPr="006B6204">
        <w:t xml:space="preserve"> </w:t>
      </w:r>
      <w:r w:rsidR="006B6204">
        <w:t xml:space="preserve">Budget had to be adjusted due to </w:t>
      </w:r>
      <w:r w:rsidR="00C05602">
        <w:t>exhaustion</w:t>
      </w:r>
      <w:r w:rsidR="006B6204">
        <w:t xml:space="preserve"> of </w:t>
      </w:r>
      <w:r>
        <w:t>funds</w:t>
      </w:r>
      <w:r w:rsidR="006B6204">
        <w:t xml:space="preserve">. R. Shook </w:t>
      </w:r>
      <w:r>
        <w:t>requested</w:t>
      </w:r>
      <w:r w:rsidR="006B6204">
        <w:t xml:space="preserve"> a </w:t>
      </w:r>
      <w:r w:rsidR="00C05602">
        <w:t xml:space="preserve">committee </w:t>
      </w:r>
      <w:r w:rsidR="006B6204">
        <w:t>timeline</w:t>
      </w:r>
      <w:r w:rsidR="00C05602">
        <w:t xml:space="preserve">, which C. </w:t>
      </w:r>
      <w:r w:rsidR="00C05602" w:rsidRPr="00FD03EA">
        <w:t>Velarde-Barros</w:t>
      </w:r>
      <w:r w:rsidR="006B6204">
        <w:t xml:space="preserve"> is </w:t>
      </w:r>
      <w:r w:rsidR="00C05602">
        <w:t>creating</w:t>
      </w:r>
      <w:r w:rsidR="006B6204">
        <w:t xml:space="preserve">. </w:t>
      </w:r>
    </w:p>
    <w:p w:rsidR="003D1DAF" w:rsidRDefault="003D1DAF" w:rsidP="009668CB">
      <w:pPr>
        <w:pStyle w:val="ListParagraph"/>
        <w:ind w:left="1800"/>
        <w:contextualSpacing w:val="0"/>
      </w:pPr>
    </w:p>
    <w:p w:rsidR="00C05602" w:rsidRPr="00C05602" w:rsidRDefault="00817082" w:rsidP="009668CB">
      <w:pPr>
        <w:pStyle w:val="ListParagraph"/>
        <w:numPr>
          <w:ilvl w:val="0"/>
          <w:numId w:val="8"/>
        </w:numPr>
        <w:contextualSpacing w:val="0"/>
      </w:pPr>
      <w:r w:rsidRPr="003D1DAF">
        <w:rPr>
          <w:u w:val="single"/>
        </w:rPr>
        <w:t>New equity analysis (Peter)</w:t>
      </w:r>
      <w:r w:rsidR="006B6204" w:rsidRPr="003D1DAF">
        <w:rPr>
          <w:u w:val="single"/>
        </w:rPr>
        <w:t xml:space="preserve">- </w:t>
      </w:r>
    </w:p>
    <w:p w:rsidR="00817082" w:rsidRPr="003D1DAF" w:rsidRDefault="00C05602" w:rsidP="00C05602">
      <w:pPr>
        <w:pStyle w:val="ListParagraph"/>
        <w:spacing w:after="120"/>
        <w:ind w:left="1800"/>
        <w:contextualSpacing w:val="0"/>
      </w:pPr>
      <w:r>
        <w:t>E. Cervantes</w:t>
      </w:r>
      <w:r w:rsidR="006B6204">
        <w:t xml:space="preserve"> explained</w:t>
      </w:r>
      <w:r>
        <w:t xml:space="preserve"> the</w:t>
      </w:r>
      <w:r w:rsidR="006B6204">
        <w:t xml:space="preserve"> histor</w:t>
      </w:r>
      <w:r>
        <w:t>ical aspect of the equity analysis</w:t>
      </w:r>
      <w:r w:rsidR="006B6204">
        <w:t xml:space="preserve">. </w:t>
      </w:r>
      <w:r w:rsidR="003D1DAF">
        <w:t>P</w:t>
      </w:r>
      <w:r>
        <w:t>. Wruck</w:t>
      </w:r>
      <w:r w:rsidR="003D1DAF">
        <w:t xml:space="preserve"> stated that the b</w:t>
      </w:r>
      <w:r w:rsidR="006B6204">
        <w:t>aseline wa</w:t>
      </w:r>
      <w:r w:rsidR="003D1DAF">
        <w:t>s not replicable; he r</w:t>
      </w:r>
      <w:r w:rsidR="006B6204">
        <w:t xml:space="preserve">edid </w:t>
      </w:r>
      <w:r w:rsidR="003D1DAF">
        <w:t xml:space="preserve">the </w:t>
      </w:r>
      <w:r w:rsidR="006B6204">
        <w:t xml:space="preserve">analysis to establish a more accurate baseline. </w:t>
      </w:r>
      <w:r w:rsidR="003D1DAF">
        <w:t>T</w:t>
      </w:r>
      <w:r w:rsidR="006B6204">
        <w:t>his</w:t>
      </w:r>
      <w:r w:rsidR="003D1DAF">
        <w:t xml:space="preserve"> data</w:t>
      </w:r>
      <w:r w:rsidR="006B6204">
        <w:t xml:space="preserve"> is available online</w:t>
      </w:r>
      <w:r w:rsidR="003D1DAF">
        <w:t xml:space="preserve"> </w:t>
      </w:r>
      <w:r>
        <w:t>via</w:t>
      </w:r>
      <w:r w:rsidR="003D1DAF">
        <w:t xml:space="preserve"> the IR website which went out to the committee. E</w:t>
      </w:r>
      <w:r w:rsidR="006B6204">
        <w:t xml:space="preserve">very year </w:t>
      </w:r>
      <w:r>
        <w:t>the campus</w:t>
      </w:r>
      <w:r w:rsidR="006B6204">
        <w:t xml:space="preserve"> look</w:t>
      </w:r>
      <w:r>
        <w:t>s</w:t>
      </w:r>
      <w:r w:rsidR="006B6204">
        <w:t xml:space="preserve"> at the disproport</w:t>
      </w:r>
      <w:r>
        <w:t>ionate impact on various groups and</w:t>
      </w:r>
      <w:r w:rsidR="006B6204">
        <w:t xml:space="preserve"> how many students achieve given the outcome group. </w:t>
      </w:r>
      <w:r w:rsidR="003D1DAF">
        <w:t xml:space="preserve">The campus used the 85% </w:t>
      </w:r>
      <w:r w:rsidR="006B6204">
        <w:t xml:space="preserve">proportionality rule </w:t>
      </w:r>
      <w:r w:rsidR="003D1DAF">
        <w:t>as allowed by the Ed Code</w:t>
      </w:r>
      <w:r>
        <w:t xml:space="preserve"> where the</w:t>
      </w:r>
      <w:r w:rsidR="006B6204">
        <w:t xml:space="preserve"> distribution at the end should look like the distribution in the beginning give or take 15%.</w:t>
      </w:r>
      <w:r w:rsidR="003D1DAF">
        <w:t xml:space="preserve"> Anything beneath 85% is a disproportionate impact per Ed Code.  This will help guide the equity goal setting process.</w:t>
      </w:r>
      <w:r w:rsidR="006B6204">
        <w:t xml:space="preserve"> </w:t>
      </w:r>
      <w:r w:rsidR="00187EBB">
        <w:t>P</w:t>
      </w:r>
      <w:r>
        <w:t>. Wruck</w:t>
      </w:r>
      <w:r w:rsidR="00187EBB">
        <w:t xml:space="preserve"> explain</w:t>
      </w:r>
      <w:r>
        <w:t>ed</w:t>
      </w:r>
      <w:r w:rsidR="00187EBB">
        <w:t xml:space="preserve"> the summary </w:t>
      </w:r>
      <w:r w:rsidR="003D1DAF">
        <w:t>table</w:t>
      </w:r>
      <w:r>
        <w:t xml:space="preserve"> presented</w:t>
      </w:r>
      <w:r w:rsidR="003D1DAF">
        <w:t xml:space="preserve">. </w:t>
      </w:r>
      <w:r w:rsidR="00187EBB">
        <w:t xml:space="preserve">The committee </w:t>
      </w:r>
      <w:r>
        <w:t>discussed</w:t>
      </w:r>
      <w:r w:rsidR="00187EBB">
        <w:t xml:space="preserve"> t</w:t>
      </w:r>
      <w:r w:rsidR="003D1DAF">
        <w:t xml:space="preserve">he results, future changes, </w:t>
      </w:r>
      <w:r w:rsidR="00187EBB">
        <w:t>dri</w:t>
      </w:r>
      <w:r w:rsidR="003D1DAF">
        <w:t>lling deeper to find more data and making c</w:t>
      </w:r>
      <w:r w:rsidR="00187EBB">
        <w:t xml:space="preserve">hanges in </w:t>
      </w:r>
      <w:r w:rsidR="001040A3">
        <w:t>f</w:t>
      </w:r>
      <w:r w:rsidR="00187EBB">
        <w:t xml:space="preserve">unding to make adjustment </w:t>
      </w:r>
      <w:r w:rsidR="001040A3">
        <w:t>in</w:t>
      </w:r>
      <w:r w:rsidR="00187EBB">
        <w:t xml:space="preserve"> the </w:t>
      </w:r>
      <w:r w:rsidR="001040A3">
        <w:t xml:space="preserve">disproportionate </w:t>
      </w:r>
      <w:r w:rsidR="00187EBB">
        <w:t>areas.</w:t>
      </w:r>
      <w:r w:rsidR="001040A3">
        <w:t xml:space="preserve"> </w:t>
      </w:r>
      <w:r w:rsidR="00187EBB">
        <w:t xml:space="preserve"> </w:t>
      </w:r>
    </w:p>
    <w:p w:rsidR="00817082" w:rsidRDefault="00817082" w:rsidP="009668CB">
      <w:pPr>
        <w:pStyle w:val="ListParagraph"/>
        <w:numPr>
          <w:ilvl w:val="0"/>
          <w:numId w:val="1"/>
        </w:numPr>
        <w:contextualSpacing w:val="0"/>
        <w:rPr>
          <w:b/>
        </w:rPr>
      </w:pPr>
      <w:r>
        <w:rPr>
          <w:b/>
        </w:rPr>
        <w:t>New Business</w:t>
      </w:r>
    </w:p>
    <w:p w:rsidR="00F54CB3" w:rsidRDefault="00817082" w:rsidP="00F54CB3">
      <w:pPr>
        <w:pStyle w:val="ListParagraph"/>
        <w:numPr>
          <w:ilvl w:val="0"/>
          <w:numId w:val="14"/>
        </w:numPr>
        <w:ind w:left="1800"/>
        <w:contextualSpacing w:val="0"/>
      </w:pPr>
      <w:r w:rsidRPr="001040A3">
        <w:rPr>
          <w:b/>
        </w:rPr>
        <w:t>Setting equity goals</w:t>
      </w:r>
      <w:r w:rsidR="002E746F">
        <w:rPr>
          <w:b/>
        </w:rPr>
        <w:t xml:space="preserve"> </w:t>
      </w:r>
      <w:r w:rsidR="001040A3">
        <w:t xml:space="preserve"> </w:t>
      </w:r>
    </w:p>
    <w:p w:rsidR="00F54CB3" w:rsidRDefault="001040A3" w:rsidP="00C832B1">
      <w:pPr>
        <w:pStyle w:val="ListParagraph"/>
        <w:spacing w:after="120"/>
        <w:ind w:left="1800"/>
        <w:contextualSpacing w:val="0"/>
      </w:pPr>
      <w:r>
        <w:t xml:space="preserve">E. Cervantes </w:t>
      </w:r>
      <w:r w:rsidR="003D1DAF">
        <w:t xml:space="preserve">discussed </w:t>
      </w:r>
      <w:r w:rsidR="002E746F">
        <w:t xml:space="preserve">the </w:t>
      </w:r>
      <w:r w:rsidR="003D1DAF">
        <w:t xml:space="preserve">past goals of </w:t>
      </w:r>
      <w:r w:rsidR="002E746F">
        <w:t xml:space="preserve">the </w:t>
      </w:r>
      <w:r w:rsidR="003D1DAF">
        <w:t>committee and</w:t>
      </w:r>
      <w:r>
        <w:t xml:space="preserve"> wrote up an executive summary</w:t>
      </w:r>
      <w:r w:rsidR="002E746F">
        <w:t>, which</w:t>
      </w:r>
      <w:r>
        <w:t xml:space="preserve"> provided equity analy</w:t>
      </w:r>
      <w:r w:rsidR="002E746F">
        <w:t>sis and disproportionate goals. One area</w:t>
      </w:r>
      <w:r>
        <w:t xml:space="preserve"> still need</w:t>
      </w:r>
      <w:r w:rsidR="002E746F">
        <w:t>ed</w:t>
      </w:r>
      <w:r>
        <w:t xml:space="preserve"> is to come up with goals for the areas reflected in the summary tab</w:t>
      </w:r>
      <w:r w:rsidR="002E746F">
        <w:t xml:space="preserve">le, which need to be created by the end of September. This will allow ample time </w:t>
      </w:r>
      <w:r>
        <w:t>to get</w:t>
      </w:r>
      <w:r w:rsidR="002E746F">
        <w:t xml:space="preserve"> the information</w:t>
      </w:r>
      <w:r>
        <w:t xml:space="preserve"> </w:t>
      </w:r>
      <w:r w:rsidR="003D1DAF">
        <w:t>in</w:t>
      </w:r>
      <w:r>
        <w:t xml:space="preserve"> the integrated plan so that they are received by the Academic Senate. </w:t>
      </w:r>
      <w:r w:rsidR="00173681">
        <w:t>K. Moberg</w:t>
      </w:r>
      <w:r w:rsidR="00F13243">
        <w:t xml:space="preserve"> suggested looking at the IEPI Goals and to look at the target number of improvement. P. Wruck added that to numbers are calculable. C. </w:t>
      </w:r>
      <w:r w:rsidR="00F13243" w:rsidRPr="00FD03EA">
        <w:t>Velarde-Barros</w:t>
      </w:r>
      <w:r w:rsidR="00F13243">
        <w:t xml:space="preserve"> clarified that the goals being created are for the 2017-2018 academic year. F. Lozano asked how the targeting is done. P. Wruck responded that long-term improvement goals are front end goals but may not be reflected for a few years. </w:t>
      </w:r>
      <w:r>
        <w:t>N. Dequin</w:t>
      </w:r>
      <w:r w:rsidR="00F13243">
        <w:t xml:space="preserve"> indicated that the</w:t>
      </w:r>
      <w:r>
        <w:t xml:space="preserve"> large number o</w:t>
      </w:r>
      <w:r w:rsidR="00F13243">
        <w:t xml:space="preserve">f African American males is concentrated in athletics and </w:t>
      </w:r>
      <w:r>
        <w:t>are on a</w:t>
      </w:r>
      <w:r w:rsidR="00F13243">
        <w:t xml:space="preserve"> specific</w:t>
      </w:r>
      <w:r>
        <w:t xml:space="preserve"> timeline,</w:t>
      </w:r>
      <w:r w:rsidR="00F13243">
        <w:t xml:space="preserve"> the campus c</w:t>
      </w:r>
      <w:r>
        <w:t xml:space="preserve">ould focus on </w:t>
      </w:r>
      <w:r w:rsidR="00F13243">
        <w:t>this group</w:t>
      </w:r>
      <w:r>
        <w:t xml:space="preserve"> to move the needle quickly.</w:t>
      </w:r>
      <w:r w:rsidR="00F13243">
        <w:t xml:space="preserve"> </w:t>
      </w:r>
      <w:r w:rsidR="00173681">
        <w:t xml:space="preserve">K. Moberg </w:t>
      </w:r>
      <w:r w:rsidR="00F13243">
        <w:t xml:space="preserve">added that D. </w:t>
      </w:r>
      <w:r w:rsidR="00F13243" w:rsidRPr="00337853">
        <w:t>Del Carmen</w:t>
      </w:r>
      <w:r w:rsidR="00F13243">
        <w:t xml:space="preserve"> has a model program that she would like to implement for that population. </w:t>
      </w:r>
      <w:r w:rsidR="00173681">
        <w:t>K. Moberg</w:t>
      </w:r>
      <w:r w:rsidR="00F13243">
        <w:t xml:space="preserve"> has invited her to a future equity committee meeting to discuss her proposal. P. Wruck mentioned that each column was analyzed separately. Each item in the data columns are discrete standalone categories. </w:t>
      </w:r>
      <w:r>
        <w:t xml:space="preserve">E. Cervantes asks </w:t>
      </w:r>
      <w:r w:rsidR="00173681">
        <w:t>“</w:t>
      </w:r>
      <w:r>
        <w:t>how do we come up</w:t>
      </w:r>
      <w:r w:rsidR="0051014A">
        <w:t xml:space="preserve"> with the institutional goals as a committee </w:t>
      </w:r>
      <w:r>
        <w:t>quickly</w:t>
      </w:r>
      <w:r w:rsidR="00173681">
        <w:t>”</w:t>
      </w:r>
      <w:r>
        <w:t xml:space="preserve">. </w:t>
      </w:r>
      <w:r w:rsidR="0051014A">
        <w:t xml:space="preserve">Carla explains what goals should look </w:t>
      </w:r>
      <w:r w:rsidR="00173681">
        <w:t>like;</w:t>
      </w:r>
      <w:r w:rsidR="0051014A">
        <w:t xml:space="preserve"> goals should be one for each item. </w:t>
      </w:r>
      <w:r w:rsidR="00173681">
        <w:t>K. Moberg</w:t>
      </w:r>
      <w:r w:rsidR="0051014A">
        <w:t xml:space="preserve"> would like to create achievable </w:t>
      </w:r>
      <w:r w:rsidR="00173681">
        <w:t>goals;</w:t>
      </w:r>
      <w:r w:rsidR="0051014A">
        <w:t xml:space="preserve"> state does not require a goal for each item</w:t>
      </w:r>
      <w:r w:rsidR="00F54CB3">
        <w:t>. P. Wruck</w:t>
      </w:r>
      <w:r w:rsidR="0051014A">
        <w:t xml:space="preserve"> agrees</w:t>
      </w:r>
      <w:r w:rsidR="00F54CB3">
        <w:t xml:space="preserve"> that the committee needs to</w:t>
      </w:r>
      <w:r w:rsidR="0051014A">
        <w:t xml:space="preserve"> be intentional about </w:t>
      </w:r>
      <w:r w:rsidR="00F54CB3">
        <w:t>the created goals</w:t>
      </w:r>
      <w:r w:rsidR="0051014A">
        <w:t xml:space="preserve">. E. Cervantes is asking to </w:t>
      </w:r>
      <w:r w:rsidR="00F54CB3">
        <w:t>create</w:t>
      </w:r>
      <w:r w:rsidR="0051014A">
        <w:t xml:space="preserve"> a workgroup before</w:t>
      </w:r>
      <w:r w:rsidR="00F54CB3">
        <w:t xml:space="preserve"> the</w:t>
      </w:r>
      <w:r w:rsidR="0051014A">
        <w:t xml:space="preserve"> next meeting. </w:t>
      </w:r>
      <w:r w:rsidR="00173681">
        <w:t>K. Moberg</w:t>
      </w:r>
      <w:r w:rsidR="0051014A">
        <w:t xml:space="preserve"> wants to know if the committee is interested in developing the goals together or if </w:t>
      </w:r>
      <w:r w:rsidR="00F54CB3">
        <w:t>E. Cervantes</w:t>
      </w:r>
      <w:r w:rsidR="0051014A">
        <w:t xml:space="preserve"> and </w:t>
      </w:r>
      <w:r w:rsidR="00F54CB3">
        <w:t>P. Wruck</w:t>
      </w:r>
      <w:r w:rsidR="0051014A">
        <w:t xml:space="preserve"> should create the goals and send to the committee for approval. K. Warren asks if </w:t>
      </w:r>
      <w:r w:rsidR="00F54CB3">
        <w:t>the committee</w:t>
      </w:r>
      <w:r w:rsidR="0051014A">
        <w:t xml:space="preserve"> need</w:t>
      </w:r>
      <w:r w:rsidR="00F54CB3">
        <w:t>s to integrate the SSSP, E</w:t>
      </w:r>
      <w:r w:rsidR="0051014A">
        <w:t xml:space="preserve">quity and BSI into </w:t>
      </w:r>
      <w:r w:rsidR="00F54CB3">
        <w:t>the</w:t>
      </w:r>
      <w:r w:rsidR="0051014A">
        <w:t xml:space="preserve"> goals.</w:t>
      </w:r>
      <w:r w:rsidR="00173681">
        <w:t xml:space="preserve"> The integrated plan outlines goals that would impact the college's equity committee’s goals. This work is already in process. M. Sanidad suggested that E. Cervantes and P. Wruck come up with recommendations to bring back to the next equity committee meeting. E. Cervantes added that the areas already funded could help in the new areas that need to be addressed.</w:t>
      </w:r>
      <w:r w:rsidR="00F54CB3">
        <w:t xml:space="preserve"> </w:t>
      </w:r>
      <w:r w:rsidR="00173681">
        <w:t>It was decided that</w:t>
      </w:r>
      <w:r w:rsidR="0051014A">
        <w:t xml:space="preserve"> </w:t>
      </w:r>
      <w:r w:rsidR="00F54CB3">
        <w:t>E. Cervantes and P. Wruck will develop the goals. E. Cervantes</w:t>
      </w:r>
      <w:r w:rsidR="00693C77">
        <w:t xml:space="preserve"> will send out an email to ask if anyone else would like to be involved in a workgroup. </w:t>
      </w:r>
    </w:p>
    <w:p w:rsidR="00C832B1" w:rsidRDefault="00817082" w:rsidP="00F54CB3">
      <w:pPr>
        <w:pStyle w:val="ListParagraph"/>
        <w:numPr>
          <w:ilvl w:val="0"/>
          <w:numId w:val="14"/>
        </w:numPr>
        <w:ind w:left="1800"/>
        <w:contextualSpacing w:val="0"/>
      </w:pPr>
      <w:r w:rsidRPr="00F54CB3">
        <w:rPr>
          <w:b/>
        </w:rPr>
        <w:t>Integrated plan (Equity, BSI, SSSP)</w:t>
      </w:r>
      <w:r w:rsidRPr="00817082">
        <w:t xml:space="preserve"> </w:t>
      </w:r>
    </w:p>
    <w:p w:rsidR="004E7A2E" w:rsidRDefault="00173681" w:rsidP="00C832B1">
      <w:pPr>
        <w:pStyle w:val="ListParagraph"/>
        <w:spacing w:after="120"/>
        <w:ind w:left="1800"/>
        <w:contextualSpacing w:val="0"/>
      </w:pPr>
      <w:r>
        <w:t xml:space="preserve">E. Cervantes reviewed the integrated plan that is state driven and had input from all three areas. There is a </w:t>
      </w:r>
      <w:r w:rsidR="00693C77">
        <w:t>new state mandate</w:t>
      </w:r>
      <w:r w:rsidR="00C832B1">
        <w:t xml:space="preserve"> for the</w:t>
      </w:r>
      <w:r w:rsidR="00693C77">
        <w:t xml:space="preserve"> </w:t>
      </w:r>
      <w:r>
        <w:t xml:space="preserve">campuses </w:t>
      </w:r>
      <w:r w:rsidR="00693C77">
        <w:t xml:space="preserve">to write up a plan between </w:t>
      </w:r>
      <w:r w:rsidR="00C832B1">
        <w:t>Equity</w:t>
      </w:r>
      <w:r w:rsidR="00693C77">
        <w:t xml:space="preserve">, </w:t>
      </w:r>
      <w:r w:rsidR="00C832B1">
        <w:t xml:space="preserve">BSI, SSSP </w:t>
      </w:r>
      <w:r w:rsidR="00693C77">
        <w:t xml:space="preserve">and must be submitted yearly. </w:t>
      </w:r>
      <w:r>
        <w:t xml:space="preserve">It was recommended to use </w:t>
      </w:r>
      <w:r w:rsidR="00693C77">
        <w:t>Google docs so that individual</w:t>
      </w:r>
      <w:r>
        <w:t>s</w:t>
      </w:r>
      <w:r w:rsidR="00693C77">
        <w:t xml:space="preserve"> can enter the i</w:t>
      </w:r>
      <w:r>
        <w:t xml:space="preserve">nformation needed for each area or to view </w:t>
      </w:r>
      <w:r w:rsidR="00693C77">
        <w:t>anything in the plan</w:t>
      </w:r>
      <w:r w:rsidR="00C832B1">
        <w:t xml:space="preserve"> that</w:t>
      </w:r>
      <w:r>
        <w:t xml:space="preserve"> </w:t>
      </w:r>
      <w:r w:rsidR="00693C77">
        <w:t xml:space="preserve">needs to be revised, removed, </w:t>
      </w:r>
      <w:r>
        <w:t xml:space="preserve">and/or </w:t>
      </w:r>
      <w:r w:rsidR="00693C77">
        <w:t>added</w:t>
      </w:r>
      <w:r w:rsidR="00C832B1">
        <w:t>. N. Dequin</w:t>
      </w:r>
      <w:r>
        <w:t xml:space="preserve"> ask</w:t>
      </w:r>
      <w:r w:rsidR="00C832B1">
        <w:t>ed</w:t>
      </w:r>
      <w:r>
        <w:t xml:space="preserve"> </w:t>
      </w:r>
      <w:r w:rsidR="00693C77">
        <w:t xml:space="preserve">if counselors are moving towards being more concentrated in their specific areas. </w:t>
      </w:r>
      <w:r w:rsidR="00C832B1">
        <w:t xml:space="preserve">C. </w:t>
      </w:r>
      <w:r w:rsidR="00C832B1" w:rsidRPr="00FD03EA">
        <w:t>Velarde-Barros</w:t>
      </w:r>
      <w:r w:rsidR="00C832B1">
        <w:t xml:space="preserve"> </w:t>
      </w:r>
      <w:r w:rsidR="00693C77">
        <w:t>explain</w:t>
      </w:r>
      <w:r w:rsidR="00C832B1">
        <w:t>ed</w:t>
      </w:r>
      <w:r w:rsidR="00693C77">
        <w:t xml:space="preserve"> that cross training is in the best interests of</w:t>
      </w:r>
      <w:r w:rsidR="00C832B1">
        <w:t xml:space="preserve"> all areas in terms of</w:t>
      </w:r>
      <w:r w:rsidR="00693C77">
        <w:t xml:space="preserve"> being able to support the students. </w:t>
      </w:r>
    </w:p>
    <w:p w:rsidR="00C832B1" w:rsidRDefault="00173681" w:rsidP="00C832B1">
      <w:pPr>
        <w:pStyle w:val="ListParagraph"/>
        <w:spacing w:after="120"/>
        <w:ind w:left="1800"/>
        <w:contextualSpacing w:val="0"/>
      </w:pPr>
      <w:r>
        <w:t xml:space="preserve">K. Warren suggested resource allocation to guided pathways. She voiced that there needed to be a concrete decision on guided pathways. N. Dequin suggested adding wording to the plan to research possible funding sources for guided pathways. K. Warren wants to add wording where $200,000 would be allocated to guided pathways. V. Martinez responded that this is the first step to get direction but the committee is not there yet. E. Cervantes added that wording could be added to research future funding for guided pathways since there are not adequate funds in equity. K. Warren suggested adding wording into the plan to target the larger groups. E. Cervantes will add wording that will point to resources being searched for as the plans permit. He asked for concrete, realistic solutions to be added. Currently, the budget is set and there is not a lot of room to move funds. </w:t>
      </w:r>
      <w:r w:rsidR="009D0E88">
        <w:t xml:space="preserve"> </w:t>
      </w:r>
      <w:r w:rsidR="004E7A2E">
        <w:t>V. Martinez</w:t>
      </w:r>
      <w:r>
        <w:t xml:space="preserve"> mentioned that K. Moberg</w:t>
      </w:r>
      <w:r w:rsidR="009D0E88">
        <w:t xml:space="preserve"> would like to develop an integrated planning group with a representative from each group. Discussion continued on how to move forward, making sure </w:t>
      </w:r>
      <w:r w:rsidR="004E7A2E">
        <w:t xml:space="preserve">the committee will follow through on goals and </w:t>
      </w:r>
      <w:r w:rsidR="009D0E88">
        <w:t xml:space="preserve">not repeat what has been done in the past that is not working. </w:t>
      </w:r>
      <w:r w:rsidR="004E7A2E">
        <w:t>Currently, funding is tied up in salaries. Discussion on this item will continue at the</w:t>
      </w:r>
      <w:r w:rsidR="00C832B1">
        <w:t xml:space="preserve"> next meeting.</w:t>
      </w:r>
      <w:r w:rsidR="00626BB1">
        <w:t xml:space="preserve"> </w:t>
      </w:r>
    </w:p>
    <w:p w:rsidR="004E7A2E" w:rsidRPr="004E7A2E" w:rsidRDefault="00817082" w:rsidP="004E7A2E">
      <w:pPr>
        <w:pStyle w:val="ListParagraph"/>
        <w:numPr>
          <w:ilvl w:val="0"/>
          <w:numId w:val="14"/>
        </w:numPr>
        <w:ind w:left="1800"/>
        <w:contextualSpacing w:val="0"/>
      </w:pPr>
      <w:r w:rsidRPr="00C832B1">
        <w:rPr>
          <w:b/>
        </w:rPr>
        <w:t>Equity Meetings and Triad Integration Plan Meeting (BSI,SSSP, Equity)  change</w:t>
      </w:r>
    </w:p>
    <w:p w:rsidR="00AE1293" w:rsidRDefault="004E7A2E" w:rsidP="00AE1293">
      <w:pPr>
        <w:pStyle w:val="ListParagraph"/>
        <w:spacing w:after="120"/>
        <w:ind w:left="1800"/>
        <w:contextualSpacing w:val="0"/>
      </w:pPr>
      <w:r>
        <w:t>E. Cervantes reported that i</w:t>
      </w:r>
      <w:r w:rsidR="00626BB1">
        <w:t>n an effort to get to the bigger picture</w:t>
      </w:r>
      <w:r w:rsidR="007B7360">
        <w:t xml:space="preserve">, </w:t>
      </w:r>
      <w:r>
        <w:t>there needs to be</w:t>
      </w:r>
      <w:r w:rsidR="00626BB1">
        <w:t xml:space="preserve"> better communication with the 3 areas</w:t>
      </w:r>
      <w:r>
        <w:t>, which should include</w:t>
      </w:r>
      <w:r w:rsidR="00626BB1">
        <w:t xml:space="preserve"> consistent regular</w:t>
      </w:r>
      <w:r w:rsidR="007B7360">
        <w:t xml:space="preserve"> monthly</w:t>
      </w:r>
      <w:r w:rsidR="00626BB1">
        <w:t xml:space="preserve"> meeting</w:t>
      </w:r>
      <w:r w:rsidR="007B7360">
        <w:t>s</w:t>
      </w:r>
      <w:r w:rsidR="00626BB1">
        <w:t xml:space="preserve"> to reach larger goals. </w:t>
      </w:r>
      <w:r w:rsidR="007B7360">
        <w:t>One idea is to shift to o</w:t>
      </w:r>
      <w:r w:rsidR="00626BB1">
        <w:t xml:space="preserve">ne equity meeting and one </w:t>
      </w:r>
      <w:r w:rsidR="007B7360">
        <w:t>Triad Integration Plan meeting</w:t>
      </w:r>
      <w:r>
        <w:t xml:space="preserve"> per month but feedback is needed.</w:t>
      </w:r>
      <w:r w:rsidR="00626BB1">
        <w:t xml:space="preserve"> K. Warren would like </w:t>
      </w:r>
      <w:r>
        <w:t>to begin with this model in October and</w:t>
      </w:r>
      <w:r w:rsidR="00626BB1">
        <w:t xml:space="preserve"> not Nov</w:t>
      </w:r>
      <w:r>
        <w:t>ember</w:t>
      </w:r>
      <w:r w:rsidR="00626BB1">
        <w:t xml:space="preserve">. </w:t>
      </w:r>
      <w:r>
        <w:t>E Cervantes clarified that the</w:t>
      </w:r>
      <w:r w:rsidR="007B7360">
        <w:t xml:space="preserve"> current meeting schedule will occur until the other committees provide their input.</w:t>
      </w:r>
    </w:p>
    <w:p w:rsidR="00AE1293" w:rsidRDefault="00817082" w:rsidP="00AE1293">
      <w:pPr>
        <w:pStyle w:val="ListParagraph"/>
        <w:numPr>
          <w:ilvl w:val="0"/>
          <w:numId w:val="14"/>
        </w:numPr>
        <w:ind w:left="1800"/>
        <w:contextualSpacing w:val="0"/>
      </w:pPr>
      <w:r w:rsidRPr="00AE1293">
        <w:rPr>
          <w:b/>
        </w:rPr>
        <w:t>Developing an equity framework</w:t>
      </w:r>
      <w:r w:rsidR="00626BB1">
        <w:t xml:space="preserve"> </w:t>
      </w:r>
    </w:p>
    <w:p w:rsidR="00AE1293" w:rsidRDefault="00AE1293" w:rsidP="00AE1293">
      <w:pPr>
        <w:pStyle w:val="ListParagraph"/>
        <w:ind w:left="1800"/>
        <w:contextualSpacing w:val="0"/>
      </w:pPr>
      <w:r>
        <w:t xml:space="preserve">C. </w:t>
      </w:r>
      <w:r w:rsidRPr="00FD03EA">
        <w:t>Velarde-Barros</w:t>
      </w:r>
      <w:r>
        <w:t xml:space="preserve"> </w:t>
      </w:r>
      <w:r w:rsidR="007B7360">
        <w:t>presented to the committee</w:t>
      </w:r>
      <w:r w:rsidR="00626BB1">
        <w:t xml:space="preserve"> a framework that can</w:t>
      </w:r>
      <w:r>
        <w:t xml:space="preserve"> be used when committee members are </w:t>
      </w:r>
      <w:r w:rsidR="00626BB1">
        <w:t xml:space="preserve">meetings to frame conversations in order to change culture </w:t>
      </w:r>
      <w:r>
        <w:t>at</w:t>
      </w:r>
      <w:r w:rsidR="00626BB1">
        <w:t xml:space="preserve"> </w:t>
      </w:r>
      <w:r>
        <w:t>Gavilan</w:t>
      </w:r>
      <w:r w:rsidR="00626BB1">
        <w:t xml:space="preserve"> in order to reach </w:t>
      </w:r>
      <w:r>
        <w:t>the</w:t>
      </w:r>
      <w:r w:rsidR="00626BB1">
        <w:t xml:space="preserve"> common goals. E</w:t>
      </w:r>
      <w:r>
        <w:t>. Cervantes</w:t>
      </w:r>
      <w:r w:rsidR="00626BB1">
        <w:t xml:space="preserve"> talked about The Equity Framework book,</w:t>
      </w:r>
      <w:r>
        <w:t xml:space="preserve"> which includes</w:t>
      </w:r>
      <w:r w:rsidR="00626BB1">
        <w:t xml:space="preserve"> activities </w:t>
      </w:r>
      <w:r>
        <w:t>designed</w:t>
      </w:r>
      <w:r w:rsidR="00626BB1">
        <w:t xml:space="preserve"> to bring everyone together. </w:t>
      </w:r>
      <w:r>
        <w:t xml:space="preserve">There is a need for </w:t>
      </w:r>
      <w:r w:rsidR="00626BB1">
        <w:t>difficult conversations on challenging</w:t>
      </w:r>
      <w:r w:rsidR="00DF7AE0">
        <w:t xml:space="preserve"> topics. </w:t>
      </w:r>
    </w:p>
    <w:p w:rsidR="00817082" w:rsidRDefault="00DF7AE0" w:rsidP="00527DD4">
      <w:pPr>
        <w:pStyle w:val="ListParagraph"/>
        <w:spacing w:after="120"/>
        <w:ind w:left="1800"/>
        <w:contextualSpacing w:val="0"/>
        <w:rPr>
          <w:b/>
        </w:rPr>
      </w:pPr>
      <w:r>
        <w:t xml:space="preserve">C. Cisneros shared how </w:t>
      </w:r>
      <w:r w:rsidR="00AE1293">
        <w:t>not everyone is on board</w:t>
      </w:r>
      <w:r w:rsidR="00AE1293">
        <w:t xml:space="preserve"> </w:t>
      </w:r>
      <w:r>
        <w:t xml:space="preserve">the idea of equity and engaging in change. </w:t>
      </w:r>
      <w:r w:rsidR="00AE1293">
        <w:t>Those who are interested</w:t>
      </w:r>
      <w:r>
        <w:t xml:space="preserve"> will </w:t>
      </w:r>
      <w:r w:rsidR="00AE1293">
        <w:t>engage in the work and conversations</w:t>
      </w:r>
      <w:r>
        <w:t xml:space="preserve"> regardless of whether or not it</w:t>
      </w:r>
      <w:r w:rsidR="007B7360">
        <w:t xml:space="preserve"> is</w:t>
      </w:r>
      <w:r>
        <w:t xml:space="preserve"> written</w:t>
      </w:r>
      <w:r w:rsidR="007B7360">
        <w:t xml:space="preserve"> somewhere</w:t>
      </w:r>
      <w:r w:rsidR="00AE1293">
        <w:t>.</w:t>
      </w:r>
      <w:r>
        <w:t xml:space="preserve"> </w:t>
      </w:r>
      <w:r w:rsidR="007B7360">
        <w:t xml:space="preserve">The same participants are doing the work across the campus </w:t>
      </w:r>
      <w:r w:rsidR="00AE1293">
        <w:t>which</w:t>
      </w:r>
      <w:r w:rsidR="007B7360">
        <w:t xml:space="preserve"> can lead to burn out</w:t>
      </w:r>
      <w:r>
        <w:t xml:space="preserve">. </w:t>
      </w:r>
      <w:r w:rsidR="007B7360">
        <w:t xml:space="preserve">She finds it hard that people can change if they are not naturally inclined to change. This would be hard to do in a meeting or committee setting. C. </w:t>
      </w:r>
      <w:r w:rsidR="007B7360" w:rsidRPr="00FD03EA">
        <w:t>Velarde-Barros</w:t>
      </w:r>
      <w:r w:rsidR="007B7360">
        <w:t xml:space="preserve"> responded that </w:t>
      </w:r>
      <w:proofErr w:type="spellStart"/>
      <w:r w:rsidR="007B7360">
        <w:t>DeAnza</w:t>
      </w:r>
      <w:proofErr w:type="spellEnd"/>
      <w:r w:rsidR="007B7360">
        <w:t xml:space="preserve"> has a different view. The campus needs to address the different questions when looking at different initiatives like Guided Pathways. E. Cervantes added that this could be part of the code of ethics. N. Dequin suggeste</w:t>
      </w:r>
      <w:r w:rsidR="00AE1293">
        <w:t xml:space="preserve">d working with the group doing </w:t>
      </w:r>
      <w:r w:rsidR="007B7360" w:rsidRPr="00AE1293">
        <w:rPr>
          <w:i/>
        </w:rPr>
        <w:t>One Book</w:t>
      </w:r>
      <w:r w:rsidR="00AE1293">
        <w:t>.</w:t>
      </w:r>
      <w:r w:rsidR="007B7360">
        <w:t xml:space="preserve"> If interested in the work, members can email E. Cervantes</w:t>
      </w:r>
      <w:r w:rsidR="00527DD4">
        <w:t>, since he</w:t>
      </w:r>
      <w:r>
        <w:t xml:space="preserve"> was asked by </w:t>
      </w:r>
      <w:r w:rsidR="00527DD4">
        <w:t xml:space="preserve">Dr. </w:t>
      </w:r>
      <w:r>
        <w:t>Rose to work</w:t>
      </w:r>
      <w:r w:rsidR="00527DD4">
        <w:t xml:space="preserve"> on the principals of community and</w:t>
      </w:r>
      <w:r>
        <w:t xml:space="preserve"> a standard of ethics. </w:t>
      </w:r>
    </w:p>
    <w:p w:rsidR="00FB040F" w:rsidRDefault="00FB040F" w:rsidP="009668CB">
      <w:pPr>
        <w:pStyle w:val="ListParagraph"/>
        <w:numPr>
          <w:ilvl w:val="0"/>
          <w:numId w:val="1"/>
        </w:numPr>
        <w:contextualSpacing w:val="0"/>
        <w:rPr>
          <w:b/>
        </w:rPr>
      </w:pPr>
      <w:r w:rsidRPr="003A6211">
        <w:rPr>
          <w:b/>
        </w:rPr>
        <w:t>Old Business</w:t>
      </w:r>
    </w:p>
    <w:p w:rsidR="006E0A2E" w:rsidRPr="00DF7AE0" w:rsidRDefault="00DF7AE0" w:rsidP="009668CB">
      <w:pPr>
        <w:pStyle w:val="ListParagraph"/>
        <w:ind w:left="1440"/>
        <w:contextualSpacing w:val="0"/>
        <w:rPr>
          <w:b/>
        </w:rPr>
      </w:pPr>
      <w:r w:rsidRPr="00DF7AE0">
        <w:t>None</w:t>
      </w:r>
    </w:p>
    <w:p w:rsidR="00FB040F" w:rsidRPr="004C19C9" w:rsidRDefault="00FB040F" w:rsidP="009668CB">
      <w:pPr>
        <w:pStyle w:val="ListParagraph"/>
        <w:numPr>
          <w:ilvl w:val="0"/>
          <w:numId w:val="1"/>
        </w:numPr>
        <w:contextualSpacing w:val="0"/>
        <w:rPr>
          <w:b/>
        </w:rPr>
      </w:pPr>
      <w:r w:rsidRPr="00816D99">
        <w:rPr>
          <w:rFonts w:cs="Times"/>
          <w:b/>
          <w:color w:val="000000" w:themeColor="text1"/>
        </w:rPr>
        <w:t xml:space="preserve">Next Steps </w:t>
      </w:r>
    </w:p>
    <w:p w:rsidR="004C19C9" w:rsidRPr="00DF7AE0" w:rsidRDefault="00DF7AE0" w:rsidP="009668CB">
      <w:pPr>
        <w:pStyle w:val="ListParagraph"/>
        <w:numPr>
          <w:ilvl w:val="1"/>
          <w:numId w:val="1"/>
        </w:numPr>
        <w:contextualSpacing w:val="0"/>
      </w:pPr>
      <w:r w:rsidRPr="00DF7AE0">
        <w:rPr>
          <w:rFonts w:cs="Times"/>
          <w:color w:val="000000" w:themeColor="text1"/>
        </w:rPr>
        <w:t xml:space="preserve">Equity goals </w:t>
      </w:r>
    </w:p>
    <w:p w:rsidR="00DF7AE0" w:rsidRPr="00DF7AE0" w:rsidRDefault="00DF7AE0" w:rsidP="009668CB">
      <w:pPr>
        <w:pStyle w:val="ListParagraph"/>
        <w:numPr>
          <w:ilvl w:val="1"/>
          <w:numId w:val="1"/>
        </w:numPr>
        <w:contextualSpacing w:val="0"/>
      </w:pPr>
      <w:r>
        <w:rPr>
          <w:rFonts w:cs="Times"/>
          <w:color w:val="000000" w:themeColor="text1"/>
        </w:rPr>
        <w:t>Integrated plan</w:t>
      </w:r>
    </w:p>
    <w:p w:rsidR="00816D99" w:rsidRPr="00DF7AE0" w:rsidRDefault="00DF7AE0" w:rsidP="009668CB">
      <w:pPr>
        <w:pStyle w:val="ListParagraph"/>
        <w:numPr>
          <w:ilvl w:val="1"/>
          <w:numId w:val="1"/>
        </w:numPr>
        <w:contextualSpacing w:val="0"/>
      </w:pPr>
      <w:r w:rsidRPr="00DF7AE0">
        <w:t xml:space="preserve">Vote on triad group meeting </w:t>
      </w:r>
    </w:p>
    <w:p w:rsidR="00DF7AE0" w:rsidRPr="00DF7AE0" w:rsidRDefault="00DF7AE0" w:rsidP="00774FF3">
      <w:pPr>
        <w:pStyle w:val="ListParagraph"/>
        <w:numPr>
          <w:ilvl w:val="1"/>
          <w:numId w:val="1"/>
        </w:numPr>
        <w:spacing w:after="120"/>
        <w:contextualSpacing w:val="0"/>
        <w:rPr>
          <w:b/>
        </w:rPr>
      </w:pPr>
      <w:r w:rsidRPr="00DF7AE0">
        <w:t>Start with the workgroups</w:t>
      </w:r>
      <w:r w:rsidRPr="00DF7AE0">
        <w:rPr>
          <w:b/>
        </w:rPr>
        <w:t xml:space="preserve"> </w:t>
      </w:r>
    </w:p>
    <w:p w:rsidR="00FB040F" w:rsidRPr="004C19C9" w:rsidRDefault="00FB040F" w:rsidP="009668CB">
      <w:pPr>
        <w:pStyle w:val="ListParagraph"/>
        <w:numPr>
          <w:ilvl w:val="0"/>
          <w:numId w:val="1"/>
        </w:numPr>
        <w:contextualSpacing w:val="0"/>
        <w:rPr>
          <w:b/>
        </w:rPr>
      </w:pPr>
      <w:r w:rsidRPr="003A6211">
        <w:rPr>
          <w:rFonts w:ascii="Calibri" w:hAnsi="Calibri" w:cs="Calibri"/>
          <w:b/>
          <w:color w:val="000000" w:themeColor="text1"/>
        </w:rPr>
        <w:t>Adjournment</w:t>
      </w:r>
      <w:r w:rsidR="006E0A2E">
        <w:rPr>
          <w:rFonts w:ascii="Calibri" w:hAnsi="Calibri" w:cs="Calibri"/>
          <w:b/>
          <w:color w:val="000000" w:themeColor="text1"/>
        </w:rPr>
        <w:t xml:space="preserve"> at </w:t>
      </w:r>
      <w:r w:rsidR="00DF7AE0">
        <w:rPr>
          <w:rFonts w:ascii="Calibri" w:hAnsi="Calibri" w:cs="Calibri"/>
          <w:b/>
          <w:color w:val="000000" w:themeColor="text1"/>
        </w:rPr>
        <w:t>3:30</w:t>
      </w:r>
      <w:r w:rsidR="004C19C9">
        <w:rPr>
          <w:rFonts w:ascii="Calibri" w:hAnsi="Calibri" w:cs="Calibri"/>
          <w:b/>
          <w:color w:val="000000" w:themeColor="text1"/>
        </w:rPr>
        <w:t xml:space="preserve"> pm</w:t>
      </w:r>
      <w:r w:rsidR="00EF249B">
        <w:rPr>
          <w:rFonts w:ascii="Calibri" w:hAnsi="Calibri" w:cs="Calibri"/>
          <w:b/>
          <w:color w:val="000000" w:themeColor="text1"/>
        </w:rPr>
        <w:t xml:space="preserve"> by consensus.</w:t>
      </w:r>
    </w:p>
    <w:p w:rsidR="004C19C9" w:rsidRPr="003A6211" w:rsidRDefault="004C19C9" w:rsidP="009668CB">
      <w:pPr>
        <w:pStyle w:val="ListParagraph"/>
        <w:ind w:left="1080"/>
        <w:contextualSpacing w:val="0"/>
        <w:rPr>
          <w:b/>
        </w:rPr>
      </w:pPr>
    </w:p>
    <w:p w:rsidR="00FB040F" w:rsidRDefault="00FB040F" w:rsidP="009668CB">
      <w:pPr>
        <w:ind w:left="360"/>
      </w:pPr>
    </w:p>
    <w:p w:rsidR="004E7A2E" w:rsidRDefault="004E7A2E" w:rsidP="009668CB"/>
    <w:sectPr w:rsidR="004E7A2E" w:rsidSect="007E2A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6885"/>
    <w:multiLevelType w:val="hybridMultilevel"/>
    <w:tmpl w:val="2938C98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87058C3"/>
    <w:multiLevelType w:val="hybridMultilevel"/>
    <w:tmpl w:val="60E8356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0ABC6F35"/>
    <w:multiLevelType w:val="hybridMultilevel"/>
    <w:tmpl w:val="F4C001F8"/>
    <w:lvl w:ilvl="0" w:tplc="C6C028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C8F0E2C"/>
    <w:multiLevelType w:val="hybridMultilevel"/>
    <w:tmpl w:val="E0CC73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18570368"/>
    <w:multiLevelType w:val="hybridMultilevel"/>
    <w:tmpl w:val="C2AE33D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06A4A50"/>
    <w:multiLevelType w:val="hybridMultilevel"/>
    <w:tmpl w:val="51E65FE0"/>
    <w:lvl w:ilvl="0" w:tplc="080A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nsid w:val="50870C8D"/>
    <w:multiLevelType w:val="hybridMultilevel"/>
    <w:tmpl w:val="666CD158"/>
    <w:lvl w:ilvl="0" w:tplc="5AEC8156">
      <w:start w:val="1"/>
      <w:numFmt w:val="upperRoman"/>
      <w:lvlText w:val="%1."/>
      <w:lvlJc w:val="left"/>
      <w:pPr>
        <w:ind w:left="1080" w:hanging="720"/>
      </w:pPr>
      <w:rPr>
        <w:rFonts w:hint="default"/>
      </w:rPr>
    </w:lvl>
    <w:lvl w:ilvl="1" w:tplc="A10CDC0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6C48A6"/>
    <w:multiLevelType w:val="hybridMultilevel"/>
    <w:tmpl w:val="B67ADA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D577D5"/>
    <w:multiLevelType w:val="hybridMultilevel"/>
    <w:tmpl w:val="D9D2DD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852F32"/>
    <w:multiLevelType w:val="hybridMultilevel"/>
    <w:tmpl w:val="47784E64"/>
    <w:lvl w:ilvl="0" w:tplc="01A679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2341316"/>
    <w:multiLevelType w:val="hybridMultilevel"/>
    <w:tmpl w:val="DC925DEA"/>
    <w:lvl w:ilvl="0" w:tplc="080A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75ED5F66"/>
    <w:multiLevelType w:val="hybridMultilevel"/>
    <w:tmpl w:val="3BB4CB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336C5A"/>
    <w:multiLevelType w:val="hybridMultilevel"/>
    <w:tmpl w:val="196E0D3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D10159D"/>
    <w:multiLevelType w:val="hybridMultilevel"/>
    <w:tmpl w:val="AD8C66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1"/>
  </w:num>
  <w:num w:numId="4">
    <w:abstractNumId w:val="13"/>
  </w:num>
  <w:num w:numId="5">
    <w:abstractNumId w:val="7"/>
  </w:num>
  <w:num w:numId="6">
    <w:abstractNumId w:val="8"/>
  </w:num>
  <w:num w:numId="7">
    <w:abstractNumId w:val="1"/>
  </w:num>
  <w:num w:numId="8">
    <w:abstractNumId w:val="2"/>
  </w:num>
  <w:num w:numId="9">
    <w:abstractNumId w:val="9"/>
  </w:num>
  <w:num w:numId="10">
    <w:abstractNumId w:val="3"/>
  </w:num>
  <w:num w:numId="11">
    <w:abstractNumId w:val="12"/>
  </w:num>
  <w:num w:numId="12">
    <w:abstractNumId w:val="0"/>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s-US"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40F"/>
    <w:rsid w:val="0001222D"/>
    <w:rsid w:val="00014EB4"/>
    <w:rsid w:val="00016A86"/>
    <w:rsid w:val="00030AC8"/>
    <w:rsid w:val="00062764"/>
    <w:rsid w:val="00063C67"/>
    <w:rsid w:val="00084A87"/>
    <w:rsid w:val="00091F4D"/>
    <w:rsid w:val="000C23E5"/>
    <w:rsid w:val="000F0AB7"/>
    <w:rsid w:val="001040A3"/>
    <w:rsid w:val="001231A0"/>
    <w:rsid w:val="00173681"/>
    <w:rsid w:val="00187EBB"/>
    <w:rsid w:val="001C4596"/>
    <w:rsid w:val="001C68F4"/>
    <w:rsid w:val="002452C8"/>
    <w:rsid w:val="00265C4F"/>
    <w:rsid w:val="002E4D6E"/>
    <w:rsid w:val="002E721F"/>
    <w:rsid w:val="002E746F"/>
    <w:rsid w:val="0030206E"/>
    <w:rsid w:val="00306A5A"/>
    <w:rsid w:val="00315F4F"/>
    <w:rsid w:val="00323DC0"/>
    <w:rsid w:val="00324A10"/>
    <w:rsid w:val="00331BA6"/>
    <w:rsid w:val="00333891"/>
    <w:rsid w:val="0034415D"/>
    <w:rsid w:val="003578B8"/>
    <w:rsid w:val="003656C8"/>
    <w:rsid w:val="00386D80"/>
    <w:rsid w:val="003C1281"/>
    <w:rsid w:val="003C6F52"/>
    <w:rsid w:val="003D1DAF"/>
    <w:rsid w:val="003D42E1"/>
    <w:rsid w:val="003E0B33"/>
    <w:rsid w:val="004005DE"/>
    <w:rsid w:val="00405973"/>
    <w:rsid w:val="00411266"/>
    <w:rsid w:val="004218AB"/>
    <w:rsid w:val="00434B23"/>
    <w:rsid w:val="0046267F"/>
    <w:rsid w:val="00481FA7"/>
    <w:rsid w:val="00484761"/>
    <w:rsid w:val="004A363C"/>
    <w:rsid w:val="004C19C9"/>
    <w:rsid w:val="004E7A2E"/>
    <w:rsid w:val="004F0B37"/>
    <w:rsid w:val="004F4E8D"/>
    <w:rsid w:val="00503A0B"/>
    <w:rsid w:val="0051014A"/>
    <w:rsid w:val="00514BF4"/>
    <w:rsid w:val="00527DD4"/>
    <w:rsid w:val="00581ACA"/>
    <w:rsid w:val="00587EE0"/>
    <w:rsid w:val="00590A4E"/>
    <w:rsid w:val="005A60D6"/>
    <w:rsid w:val="005E1D99"/>
    <w:rsid w:val="00605271"/>
    <w:rsid w:val="00626BB1"/>
    <w:rsid w:val="006310A5"/>
    <w:rsid w:val="006315C0"/>
    <w:rsid w:val="00635779"/>
    <w:rsid w:val="00642957"/>
    <w:rsid w:val="00663624"/>
    <w:rsid w:val="006665DA"/>
    <w:rsid w:val="00693C77"/>
    <w:rsid w:val="006A1608"/>
    <w:rsid w:val="006B6204"/>
    <w:rsid w:val="006E0A2E"/>
    <w:rsid w:val="00704870"/>
    <w:rsid w:val="00707441"/>
    <w:rsid w:val="00740F19"/>
    <w:rsid w:val="00770703"/>
    <w:rsid w:val="00774FF3"/>
    <w:rsid w:val="00790870"/>
    <w:rsid w:val="0079364B"/>
    <w:rsid w:val="00797085"/>
    <w:rsid w:val="007B7360"/>
    <w:rsid w:val="007D0C0B"/>
    <w:rsid w:val="007D4D30"/>
    <w:rsid w:val="007E2A62"/>
    <w:rsid w:val="00806147"/>
    <w:rsid w:val="00816D99"/>
    <w:rsid w:val="00817082"/>
    <w:rsid w:val="00831DF1"/>
    <w:rsid w:val="008466CB"/>
    <w:rsid w:val="008602AE"/>
    <w:rsid w:val="00876918"/>
    <w:rsid w:val="00885094"/>
    <w:rsid w:val="008A4EE2"/>
    <w:rsid w:val="008B10C0"/>
    <w:rsid w:val="008B2C36"/>
    <w:rsid w:val="008C2202"/>
    <w:rsid w:val="008D662F"/>
    <w:rsid w:val="008D6B5E"/>
    <w:rsid w:val="00901FB8"/>
    <w:rsid w:val="00912843"/>
    <w:rsid w:val="00927041"/>
    <w:rsid w:val="00950130"/>
    <w:rsid w:val="009668CB"/>
    <w:rsid w:val="009A69A8"/>
    <w:rsid w:val="009B0534"/>
    <w:rsid w:val="009B3A40"/>
    <w:rsid w:val="009D0E88"/>
    <w:rsid w:val="009E241B"/>
    <w:rsid w:val="00A06E70"/>
    <w:rsid w:val="00A14F98"/>
    <w:rsid w:val="00A16405"/>
    <w:rsid w:val="00A26A8C"/>
    <w:rsid w:val="00A272B3"/>
    <w:rsid w:val="00A96F36"/>
    <w:rsid w:val="00A9771C"/>
    <w:rsid w:val="00AE1293"/>
    <w:rsid w:val="00AF3E58"/>
    <w:rsid w:val="00B2552E"/>
    <w:rsid w:val="00B623E8"/>
    <w:rsid w:val="00B66AB4"/>
    <w:rsid w:val="00B8532F"/>
    <w:rsid w:val="00B8561C"/>
    <w:rsid w:val="00BC3E50"/>
    <w:rsid w:val="00BE6210"/>
    <w:rsid w:val="00C05602"/>
    <w:rsid w:val="00C0736B"/>
    <w:rsid w:val="00C13F02"/>
    <w:rsid w:val="00C16362"/>
    <w:rsid w:val="00C25444"/>
    <w:rsid w:val="00C31B60"/>
    <w:rsid w:val="00C36AD9"/>
    <w:rsid w:val="00C45745"/>
    <w:rsid w:val="00C759B6"/>
    <w:rsid w:val="00C832B1"/>
    <w:rsid w:val="00C92BA2"/>
    <w:rsid w:val="00C95653"/>
    <w:rsid w:val="00CA6E73"/>
    <w:rsid w:val="00CB5D49"/>
    <w:rsid w:val="00CC7E18"/>
    <w:rsid w:val="00D02C54"/>
    <w:rsid w:val="00D05093"/>
    <w:rsid w:val="00D50220"/>
    <w:rsid w:val="00D57EFC"/>
    <w:rsid w:val="00D76BAF"/>
    <w:rsid w:val="00D86654"/>
    <w:rsid w:val="00D9370B"/>
    <w:rsid w:val="00D971D2"/>
    <w:rsid w:val="00DE7512"/>
    <w:rsid w:val="00DF2943"/>
    <w:rsid w:val="00DF7AE0"/>
    <w:rsid w:val="00E0727F"/>
    <w:rsid w:val="00E31BED"/>
    <w:rsid w:val="00E6246E"/>
    <w:rsid w:val="00E7527C"/>
    <w:rsid w:val="00EA2314"/>
    <w:rsid w:val="00EA2FA5"/>
    <w:rsid w:val="00EA6A08"/>
    <w:rsid w:val="00EB3AA6"/>
    <w:rsid w:val="00EB63AC"/>
    <w:rsid w:val="00EF249B"/>
    <w:rsid w:val="00EF34A6"/>
    <w:rsid w:val="00F0746D"/>
    <w:rsid w:val="00F13243"/>
    <w:rsid w:val="00F252AF"/>
    <w:rsid w:val="00F43F46"/>
    <w:rsid w:val="00F46F2D"/>
    <w:rsid w:val="00F54CB3"/>
    <w:rsid w:val="00F86059"/>
    <w:rsid w:val="00F93A91"/>
    <w:rsid w:val="00F93B30"/>
    <w:rsid w:val="00FA3006"/>
    <w:rsid w:val="00FA616E"/>
    <w:rsid w:val="00FB040F"/>
    <w:rsid w:val="00FC2451"/>
    <w:rsid w:val="00FD49DA"/>
    <w:rsid w:val="00FD5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40F"/>
    <w:pPr>
      <w:ind w:left="720"/>
      <w:contextualSpacing/>
    </w:pPr>
  </w:style>
  <w:style w:type="table" w:styleId="TableGrid">
    <w:name w:val="Table Grid"/>
    <w:basedOn w:val="TableNormal"/>
    <w:uiPriority w:val="39"/>
    <w:rsid w:val="00C92B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rsid w:val="00C92BA2"/>
    <w:rPr>
      <w:rFonts w:ascii="Helvetica" w:hAnsi="Helvetica" w:cs="Times New Roman"/>
      <w:sz w:val="18"/>
      <w:szCs w:val="18"/>
    </w:rPr>
  </w:style>
  <w:style w:type="character" w:customStyle="1" w:styleId="s1">
    <w:name w:val="s1"/>
    <w:basedOn w:val="DefaultParagraphFont"/>
    <w:rsid w:val="00C92B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40F"/>
    <w:pPr>
      <w:ind w:left="720"/>
      <w:contextualSpacing/>
    </w:pPr>
  </w:style>
  <w:style w:type="table" w:styleId="TableGrid">
    <w:name w:val="Table Grid"/>
    <w:basedOn w:val="TableNormal"/>
    <w:uiPriority w:val="39"/>
    <w:rsid w:val="00C92B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rsid w:val="00C92BA2"/>
    <w:rPr>
      <w:rFonts w:ascii="Helvetica" w:hAnsi="Helvetica" w:cs="Times New Roman"/>
      <w:sz w:val="18"/>
      <w:szCs w:val="18"/>
    </w:rPr>
  </w:style>
  <w:style w:type="character" w:customStyle="1" w:styleId="s1">
    <w:name w:val="s1"/>
    <w:basedOn w:val="DefaultParagraphFont"/>
    <w:rsid w:val="00C92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592121">
      <w:bodyDiv w:val="1"/>
      <w:marLeft w:val="0"/>
      <w:marRight w:val="0"/>
      <w:marTop w:val="0"/>
      <w:marBottom w:val="0"/>
      <w:divBdr>
        <w:top w:val="none" w:sz="0" w:space="0" w:color="auto"/>
        <w:left w:val="none" w:sz="0" w:space="0" w:color="auto"/>
        <w:bottom w:val="none" w:sz="0" w:space="0" w:color="auto"/>
        <w:right w:val="none" w:sz="0" w:space="0" w:color="auto"/>
      </w:divBdr>
    </w:div>
    <w:div w:id="1194997156">
      <w:bodyDiv w:val="1"/>
      <w:marLeft w:val="0"/>
      <w:marRight w:val="0"/>
      <w:marTop w:val="0"/>
      <w:marBottom w:val="0"/>
      <w:divBdr>
        <w:top w:val="none" w:sz="0" w:space="0" w:color="auto"/>
        <w:left w:val="none" w:sz="0" w:space="0" w:color="auto"/>
        <w:bottom w:val="none" w:sz="0" w:space="0" w:color="auto"/>
        <w:right w:val="none" w:sz="0" w:space="0" w:color="auto"/>
      </w:divBdr>
    </w:div>
    <w:div w:id="12425214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1409</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Gavilan College</Company>
  <LinksUpToDate>false</LinksUpToDate>
  <CharactersWithSpaces>9426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Cervantes</dc:creator>
  <cp:lastModifiedBy>Windows User</cp:lastModifiedBy>
  <cp:revision>8</cp:revision>
  <cp:lastPrinted>2017-04-25T18:49:00Z</cp:lastPrinted>
  <dcterms:created xsi:type="dcterms:W3CDTF">2017-09-22T17:22:00Z</dcterms:created>
  <dcterms:modified xsi:type="dcterms:W3CDTF">2017-09-22T17:59:00Z</dcterms:modified>
</cp:coreProperties>
</file>